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4341E" w14:textId="1E3C0232" w:rsidR="008D5F6F" w:rsidRPr="00F42337" w:rsidRDefault="00823A90" w:rsidP="00F42337">
      <w:pPr>
        <w:pStyle w:val="Odstavekseznama"/>
        <w:jc w:val="center"/>
        <w:rPr>
          <w:rFonts w:ascii="Tahoma" w:hAnsi="Tahoma" w:cs="Tahoma"/>
          <w:b/>
          <w:bCs/>
          <w:sz w:val="30"/>
          <w:szCs w:val="30"/>
          <w:u w:val="single"/>
        </w:rPr>
      </w:pPr>
      <w:r w:rsidRPr="00F42337">
        <w:rPr>
          <w:rFonts w:ascii="Tahoma" w:hAnsi="Tahoma" w:cs="Tahoma"/>
          <w:b/>
          <w:bCs/>
          <w:sz w:val="30"/>
          <w:szCs w:val="30"/>
          <w:u w:val="single"/>
        </w:rPr>
        <w:t>PREIZKUŠANJE LASTNOSTI UMETNIH SNOVI</w:t>
      </w:r>
    </w:p>
    <w:p w14:paraId="7F2D0D6E" w14:textId="7E6929EC" w:rsidR="00823A90" w:rsidRPr="00F42337" w:rsidRDefault="00823A90" w:rsidP="008D5F6F">
      <w:pPr>
        <w:pStyle w:val="Odstavekseznama"/>
        <w:rPr>
          <w:rFonts w:ascii="Tahoma" w:hAnsi="Tahoma" w:cs="Tahoma"/>
          <w:b/>
          <w:bCs/>
          <w:sz w:val="26"/>
          <w:szCs w:val="26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3703"/>
        <w:gridCol w:w="3693"/>
        <w:gridCol w:w="3597"/>
      </w:tblGrid>
      <w:tr w:rsidR="00F42337" w:rsidRPr="00F42337" w14:paraId="266C2302" w14:textId="77777777" w:rsidTr="00F42337">
        <w:tc>
          <w:tcPr>
            <w:tcW w:w="2961" w:type="dxa"/>
            <w:tcBorders>
              <w:tl2br w:val="single" w:sz="4" w:space="0" w:color="auto"/>
            </w:tcBorders>
          </w:tcPr>
          <w:p w14:paraId="53D0CA03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</w:rPr>
            </w:pPr>
            <w:r w:rsidRPr="00F42337">
              <w:rPr>
                <w:rFonts w:ascii="Tahoma" w:hAnsi="Tahoma" w:cs="Tahoma"/>
                <w:b/>
                <w:bCs/>
              </w:rPr>
              <w:t xml:space="preserve">                                    </w:t>
            </w:r>
          </w:p>
          <w:p w14:paraId="33538A16" w14:textId="50C0B7F3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</w:rPr>
            </w:pPr>
            <w:r w:rsidRPr="00F42337">
              <w:rPr>
                <w:rFonts w:ascii="Tahoma" w:hAnsi="Tahoma" w:cs="Tahoma"/>
                <w:b/>
                <w:bCs/>
              </w:rPr>
              <w:t xml:space="preserve">                      Vzorec</w:t>
            </w:r>
          </w:p>
          <w:p w14:paraId="0500A1FC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</w:rPr>
            </w:pPr>
            <w:r w:rsidRPr="00F42337">
              <w:rPr>
                <w:rFonts w:ascii="Tahoma" w:hAnsi="Tahoma" w:cs="Tahoma"/>
                <w:b/>
                <w:bCs/>
              </w:rPr>
              <w:t>Dejavnost</w:t>
            </w:r>
          </w:p>
          <w:p w14:paraId="4EDB210A" w14:textId="0C5DC94F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703" w:type="dxa"/>
            <w:shd w:val="clear" w:color="auto" w:fill="92D050"/>
          </w:tcPr>
          <w:p w14:paraId="0462D513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  <w:p w14:paraId="478F67DB" w14:textId="3539C5B7" w:rsidR="00823A90" w:rsidRPr="00F42337" w:rsidRDefault="00823A90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F42337">
              <w:rPr>
                <w:rFonts w:ascii="Tahoma" w:hAnsi="Tahoma" w:cs="Tahoma"/>
                <w:b/>
                <w:bCs/>
                <w:sz w:val="26"/>
                <w:szCs w:val="26"/>
              </w:rPr>
              <w:t>PLASTENKA</w:t>
            </w:r>
          </w:p>
        </w:tc>
        <w:tc>
          <w:tcPr>
            <w:tcW w:w="3693" w:type="dxa"/>
            <w:shd w:val="clear" w:color="auto" w:fill="92D050"/>
          </w:tcPr>
          <w:p w14:paraId="04807110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  <w:p w14:paraId="639013A0" w14:textId="389C4777" w:rsidR="00823A90" w:rsidRPr="00F42337" w:rsidRDefault="00823A90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F42337">
              <w:rPr>
                <w:rFonts w:ascii="Tahoma" w:hAnsi="Tahoma" w:cs="Tahoma"/>
                <w:b/>
                <w:bCs/>
                <w:sz w:val="26"/>
                <w:szCs w:val="26"/>
              </w:rPr>
              <w:t>STIROPOR</w:t>
            </w:r>
            <w:r w:rsidR="00F42337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597" w:type="dxa"/>
            <w:shd w:val="clear" w:color="auto" w:fill="92D050"/>
          </w:tcPr>
          <w:p w14:paraId="4ED51BA4" w14:textId="77777777" w:rsidR="00823A90" w:rsidRDefault="00823A90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  <w:p w14:paraId="294DBD83" w14:textId="7D63D11B" w:rsidR="00F42337" w:rsidRPr="00F42337" w:rsidRDefault="00F42337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S</w:t>
            </w:r>
            <w:r w:rsidR="008C6B18">
              <w:rPr>
                <w:rFonts w:ascii="Tahoma" w:hAnsi="Tahoma" w:cs="Tahoma"/>
                <w:b/>
                <w:bCs/>
                <w:sz w:val="26"/>
                <w:szCs w:val="26"/>
              </w:rPr>
              <w:t>TARO STIKALO ALI OKRASEK IZ POLIESTRSKE SMOLE</w:t>
            </w:r>
          </w:p>
        </w:tc>
      </w:tr>
      <w:tr w:rsidR="00F42337" w:rsidRPr="00F42337" w14:paraId="2B6A5F7E" w14:textId="77777777" w:rsidTr="00F42337">
        <w:tc>
          <w:tcPr>
            <w:tcW w:w="2961" w:type="dxa"/>
          </w:tcPr>
          <w:p w14:paraId="2627C673" w14:textId="21A142ED" w:rsidR="00823A90" w:rsidRPr="00F42337" w:rsidRDefault="00823A90" w:rsidP="00F42337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>Ugotovi vrsto</w:t>
            </w:r>
            <w:r w:rsidRPr="00F42337">
              <w:rPr>
                <w:rFonts w:ascii="Tahoma" w:hAnsi="Tahoma" w:cs="Tahoma"/>
                <w:sz w:val="24"/>
                <w:szCs w:val="24"/>
              </w:rPr>
              <w:t xml:space="preserve"> plasta</w:t>
            </w:r>
            <w:r w:rsidR="00F42337" w:rsidRPr="00F42337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5EF4F2D5" w14:textId="59099775" w:rsidR="00823A90" w:rsidRPr="00F42337" w:rsidRDefault="00823A90" w:rsidP="00F42337">
            <w:pPr>
              <w:pStyle w:val="Odstavekseznama"/>
              <w:numPr>
                <w:ilvl w:val="0"/>
                <w:numId w:val="4"/>
              </w:num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37">
              <w:rPr>
                <w:rFonts w:ascii="Tahoma" w:hAnsi="Tahoma" w:cs="Tahoma"/>
                <w:sz w:val="24"/>
                <w:szCs w:val="24"/>
              </w:rPr>
              <w:t>duroplast</w:t>
            </w:r>
            <w:r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</w:t>
            </w:r>
          </w:p>
          <w:p w14:paraId="1D87C418" w14:textId="3317A4F1" w:rsidR="00823A90" w:rsidRPr="00F42337" w:rsidRDefault="00F42337" w:rsidP="00F42337">
            <w:pPr>
              <w:pStyle w:val="Odstavekseznama"/>
              <w:numPr>
                <w:ilvl w:val="0"/>
                <w:numId w:val="4"/>
              </w:num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42337">
              <w:rPr>
                <w:rFonts w:ascii="Tahoma" w:hAnsi="Tahoma" w:cs="Tahoma"/>
                <w:sz w:val="24"/>
                <w:szCs w:val="24"/>
              </w:rPr>
              <w:t xml:space="preserve">termoplast </w:t>
            </w:r>
            <w:r w:rsidR="00823A90"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3703" w:type="dxa"/>
          </w:tcPr>
          <w:p w14:paraId="7C7A8151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693" w:type="dxa"/>
          </w:tcPr>
          <w:p w14:paraId="02BFEDE6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597" w:type="dxa"/>
          </w:tcPr>
          <w:p w14:paraId="18165292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F42337" w:rsidRPr="00F42337" w14:paraId="27E142D4" w14:textId="77777777" w:rsidTr="00F42337">
        <w:tc>
          <w:tcPr>
            <w:tcW w:w="2961" w:type="dxa"/>
          </w:tcPr>
          <w:p w14:paraId="14366C02" w14:textId="77777777" w:rsidR="00F42337" w:rsidRPr="00F42337" w:rsidRDefault="00F42337" w:rsidP="00F42337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>Poišči ime</w:t>
            </w:r>
            <w:r w:rsidRPr="00F42337">
              <w:rPr>
                <w:rFonts w:ascii="Tahoma" w:hAnsi="Tahoma" w:cs="Tahoma"/>
                <w:sz w:val="24"/>
                <w:szCs w:val="24"/>
              </w:rPr>
              <w:t xml:space="preserve"> plasta</w:t>
            </w:r>
          </w:p>
          <w:p w14:paraId="6FDBFC4B" w14:textId="06DA492B" w:rsidR="00F42337" w:rsidRPr="00F42337" w:rsidRDefault="00F42337" w:rsidP="00F4233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42337">
              <w:rPr>
                <w:rFonts w:ascii="Tahoma" w:hAnsi="Tahoma" w:cs="Tahoma"/>
                <w:sz w:val="24"/>
                <w:szCs w:val="24"/>
              </w:rPr>
              <w:t>(pomagaj si z učbenikom)</w:t>
            </w:r>
          </w:p>
        </w:tc>
        <w:tc>
          <w:tcPr>
            <w:tcW w:w="3703" w:type="dxa"/>
          </w:tcPr>
          <w:p w14:paraId="656AC387" w14:textId="77777777" w:rsidR="00F42337" w:rsidRPr="00F42337" w:rsidRDefault="00F42337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693" w:type="dxa"/>
          </w:tcPr>
          <w:p w14:paraId="4BDBFCAA" w14:textId="77777777" w:rsidR="00F42337" w:rsidRPr="00F42337" w:rsidRDefault="00F42337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597" w:type="dxa"/>
          </w:tcPr>
          <w:p w14:paraId="5178F1CE" w14:textId="77777777" w:rsidR="00F42337" w:rsidRPr="00F42337" w:rsidRDefault="00F42337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F42337" w:rsidRPr="00F42337" w14:paraId="0E0A1147" w14:textId="77777777" w:rsidTr="00F42337">
        <w:tc>
          <w:tcPr>
            <w:tcW w:w="2961" w:type="dxa"/>
          </w:tcPr>
          <w:p w14:paraId="2ADE34F3" w14:textId="657224D2" w:rsidR="00823A90" w:rsidRPr="00F42337" w:rsidRDefault="00F42337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Ugotovi vidne lastnosti </w:t>
            </w:r>
            <w:r w:rsidRPr="00F42337">
              <w:rPr>
                <w:rFonts w:ascii="Tahoma" w:hAnsi="Tahoma" w:cs="Tahoma"/>
                <w:sz w:val="24"/>
                <w:szCs w:val="24"/>
              </w:rPr>
              <w:t>(barva, gladek, prozoren…)</w:t>
            </w:r>
          </w:p>
        </w:tc>
        <w:tc>
          <w:tcPr>
            <w:tcW w:w="3703" w:type="dxa"/>
          </w:tcPr>
          <w:p w14:paraId="29A20F64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693" w:type="dxa"/>
          </w:tcPr>
          <w:p w14:paraId="4935433F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597" w:type="dxa"/>
          </w:tcPr>
          <w:p w14:paraId="1B61B283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F42337" w:rsidRPr="00F42337" w14:paraId="1B8D1603" w14:textId="77777777" w:rsidTr="00F42337">
        <w:tc>
          <w:tcPr>
            <w:tcW w:w="2961" w:type="dxa"/>
          </w:tcPr>
          <w:p w14:paraId="2AD7AB82" w14:textId="77777777" w:rsidR="00F42337" w:rsidRPr="00F42337" w:rsidRDefault="00F42337" w:rsidP="00F4233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>Preizkusi trdnost</w:t>
            </w:r>
          </w:p>
          <w:p w14:paraId="3345816C" w14:textId="2EDB7318" w:rsidR="00823A90" w:rsidRPr="00F42337" w:rsidRDefault="00F42337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37">
              <w:rPr>
                <w:rFonts w:ascii="Tahoma" w:hAnsi="Tahoma" w:cs="Tahoma"/>
                <w:sz w:val="24"/>
                <w:szCs w:val="24"/>
              </w:rPr>
              <w:t>(trd, zelo trd, mehak)</w:t>
            </w:r>
          </w:p>
        </w:tc>
        <w:tc>
          <w:tcPr>
            <w:tcW w:w="3703" w:type="dxa"/>
          </w:tcPr>
          <w:p w14:paraId="0C82E1A8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693" w:type="dxa"/>
          </w:tcPr>
          <w:p w14:paraId="1417A035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597" w:type="dxa"/>
          </w:tcPr>
          <w:p w14:paraId="6969D13E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F42337" w:rsidRPr="00F42337" w14:paraId="6AAF884D" w14:textId="77777777" w:rsidTr="00F42337">
        <w:tc>
          <w:tcPr>
            <w:tcW w:w="2961" w:type="dxa"/>
          </w:tcPr>
          <w:p w14:paraId="3BAC0A55" w14:textId="3136866C" w:rsidR="00F42337" w:rsidRPr="00F42337" w:rsidRDefault="00F42337" w:rsidP="00F42337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Primerjaj gostoto z vodo </w:t>
            </w:r>
            <w:r w:rsidRPr="00F42337">
              <w:rPr>
                <w:rFonts w:ascii="Tahoma" w:hAnsi="Tahoma" w:cs="Tahoma"/>
                <w:sz w:val="24"/>
                <w:szCs w:val="24"/>
              </w:rPr>
              <w:t>(ali plava ali potone</w:t>
            </w:r>
          </w:p>
          <w:p w14:paraId="0E922671" w14:textId="13CF9D4D" w:rsidR="00823A90" w:rsidRPr="00F42337" w:rsidRDefault="00F42337" w:rsidP="00F42337">
            <w:pPr>
              <w:pStyle w:val="Odstavekseznama"/>
              <w:spacing w:line="276" w:lineRule="auto"/>
              <w:ind w:left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42337">
              <w:rPr>
                <w:rFonts w:ascii="Tahoma" w:hAnsi="Tahoma" w:cs="Tahoma"/>
                <w:sz w:val="24"/>
                <w:szCs w:val="24"/>
              </w:rPr>
              <w:t>v vodi)</w:t>
            </w:r>
          </w:p>
        </w:tc>
        <w:tc>
          <w:tcPr>
            <w:tcW w:w="3703" w:type="dxa"/>
          </w:tcPr>
          <w:p w14:paraId="17D97D1E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693" w:type="dxa"/>
          </w:tcPr>
          <w:p w14:paraId="0DA1A6FE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597" w:type="dxa"/>
          </w:tcPr>
          <w:p w14:paraId="0D900F81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F42337" w:rsidRPr="00F42337" w14:paraId="41F77C3E" w14:textId="77777777" w:rsidTr="00F42337">
        <w:tc>
          <w:tcPr>
            <w:tcW w:w="2961" w:type="dxa"/>
          </w:tcPr>
          <w:p w14:paraId="60AD0411" w14:textId="77777777" w:rsidR="00F42337" w:rsidRPr="00F42337" w:rsidRDefault="00F42337" w:rsidP="00F42337">
            <w:pPr>
              <w:pStyle w:val="Telobesedila"/>
              <w:spacing w:line="276" w:lineRule="auto"/>
              <w:rPr>
                <w:rFonts w:ascii="Tahoma" w:hAnsi="Tahoma" w:cs="Tahoma"/>
              </w:rPr>
            </w:pPr>
            <w:r w:rsidRPr="00F42337">
              <w:rPr>
                <w:rFonts w:ascii="Tahoma" w:hAnsi="Tahoma" w:cs="Tahoma"/>
              </w:rPr>
              <w:t>Temperaturna obstojnost plasta</w:t>
            </w:r>
          </w:p>
          <w:p w14:paraId="4703FE9C" w14:textId="5B8936D9" w:rsidR="00823A90" w:rsidRPr="00F42337" w:rsidRDefault="00F42337" w:rsidP="00F42337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42337">
              <w:rPr>
                <w:rFonts w:ascii="Tahoma" w:hAnsi="Tahoma" w:cs="Tahoma"/>
                <w:sz w:val="24"/>
                <w:szCs w:val="24"/>
              </w:rPr>
              <w:t xml:space="preserve"> (</w:t>
            </w:r>
            <w:r>
              <w:rPr>
                <w:rFonts w:ascii="Tahoma" w:hAnsi="Tahoma" w:cs="Tahoma"/>
                <w:sz w:val="24"/>
                <w:szCs w:val="24"/>
              </w:rPr>
              <w:t xml:space="preserve">postane tekoč, ostane </w:t>
            </w:r>
            <w:r w:rsidRPr="00F42337">
              <w:rPr>
                <w:rFonts w:ascii="Tahoma" w:hAnsi="Tahoma" w:cs="Tahoma"/>
                <w:sz w:val="24"/>
                <w:szCs w:val="24"/>
              </w:rPr>
              <w:t>trd, mehak, elastičen</w:t>
            </w:r>
            <w:r>
              <w:rPr>
                <w:rFonts w:ascii="Tahoma" w:hAnsi="Tahoma" w:cs="Tahoma"/>
                <w:sz w:val="24"/>
                <w:szCs w:val="24"/>
              </w:rPr>
              <w:t>?)</w:t>
            </w:r>
          </w:p>
        </w:tc>
        <w:tc>
          <w:tcPr>
            <w:tcW w:w="3703" w:type="dxa"/>
          </w:tcPr>
          <w:p w14:paraId="7F4B82C1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693" w:type="dxa"/>
          </w:tcPr>
          <w:p w14:paraId="0EE42F63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597" w:type="dxa"/>
          </w:tcPr>
          <w:p w14:paraId="62FA9373" w14:textId="77777777" w:rsidR="00823A90" w:rsidRPr="00F42337" w:rsidRDefault="00823A90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F42337" w:rsidRPr="00F42337" w14:paraId="6069E8EA" w14:textId="77777777" w:rsidTr="00F42337">
        <w:tc>
          <w:tcPr>
            <w:tcW w:w="2961" w:type="dxa"/>
          </w:tcPr>
          <w:p w14:paraId="4507CBD4" w14:textId="77777777" w:rsidR="00F42337" w:rsidRPr="00F42337" w:rsidRDefault="00F42337" w:rsidP="00F42337">
            <w:pPr>
              <w:spacing w:line="276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>Preizkus</w:t>
            </w:r>
            <w:r w:rsidRPr="00F4233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F42337">
              <w:rPr>
                <w:rFonts w:ascii="Tahoma" w:hAnsi="Tahoma" w:cs="Tahoma"/>
                <w:b/>
                <w:bCs/>
                <w:sz w:val="24"/>
                <w:szCs w:val="24"/>
              </w:rPr>
              <w:t>z gorenjem</w:t>
            </w:r>
          </w:p>
          <w:p w14:paraId="40B6A6DE" w14:textId="57236D24" w:rsidR="00F42337" w:rsidRPr="00F42337" w:rsidRDefault="00F42337" w:rsidP="00F42337">
            <w:pPr>
              <w:pStyle w:val="Telobesedila"/>
              <w:spacing w:line="276" w:lineRule="auto"/>
              <w:rPr>
                <w:rFonts w:ascii="Tahoma" w:hAnsi="Tahoma" w:cs="Tahoma"/>
                <w:b w:val="0"/>
                <w:bCs w:val="0"/>
              </w:rPr>
            </w:pPr>
            <w:r w:rsidRPr="00F42337">
              <w:rPr>
                <w:rFonts w:ascii="Tahoma" w:hAnsi="Tahoma" w:cs="Tahoma"/>
                <w:b w:val="0"/>
                <w:bCs w:val="0"/>
              </w:rPr>
              <w:t>(sajast dim, svetel plamen, med gorenjem kaplja, samougasljiv, …)</w:t>
            </w:r>
          </w:p>
        </w:tc>
        <w:tc>
          <w:tcPr>
            <w:tcW w:w="3703" w:type="dxa"/>
          </w:tcPr>
          <w:p w14:paraId="3A2C691E" w14:textId="77777777" w:rsidR="00F42337" w:rsidRPr="00F42337" w:rsidRDefault="00F42337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693" w:type="dxa"/>
          </w:tcPr>
          <w:p w14:paraId="54C96EE7" w14:textId="77777777" w:rsidR="00F42337" w:rsidRPr="00F42337" w:rsidRDefault="00F42337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597" w:type="dxa"/>
          </w:tcPr>
          <w:p w14:paraId="4EB066F0" w14:textId="77777777" w:rsidR="00F42337" w:rsidRPr="00F42337" w:rsidRDefault="00F42337" w:rsidP="00F42337">
            <w:pPr>
              <w:pStyle w:val="Odstavekseznama"/>
              <w:spacing w:line="276" w:lineRule="auto"/>
              <w:ind w:left="0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237A3168" w14:textId="77777777" w:rsidR="00823A90" w:rsidRPr="00F42337" w:rsidRDefault="00823A90" w:rsidP="008D5F6F">
      <w:pPr>
        <w:pStyle w:val="Odstavekseznama"/>
        <w:rPr>
          <w:rFonts w:ascii="Tahoma" w:hAnsi="Tahoma" w:cs="Tahoma"/>
          <w:b/>
          <w:bCs/>
          <w:sz w:val="26"/>
          <w:szCs w:val="26"/>
        </w:rPr>
      </w:pPr>
    </w:p>
    <w:p w14:paraId="15ACB132" w14:textId="77777777" w:rsidR="00823A90" w:rsidRPr="00F42337" w:rsidRDefault="00823A90" w:rsidP="008D5F6F">
      <w:pPr>
        <w:pStyle w:val="Odstavekseznama"/>
        <w:rPr>
          <w:rFonts w:ascii="Comic Sans MS" w:hAnsi="Comic Sans MS"/>
        </w:rPr>
      </w:pPr>
    </w:p>
    <w:p w14:paraId="4B2D575A" w14:textId="77777777" w:rsidR="00823A90" w:rsidRPr="00F42337" w:rsidRDefault="00823A90" w:rsidP="008D5F6F">
      <w:pPr>
        <w:pStyle w:val="Odstavekseznama"/>
        <w:rPr>
          <w:rFonts w:ascii="Comic Sans MS" w:hAnsi="Comic Sans MS"/>
        </w:rPr>
      </w:pPr>
    </w:p>
    <w:p w14:paraId="33073288" w14:textId="0D71C748" w:rsidR="0048764C" w:rsidRPr="00F42337" w:rsidRDefault="00F42337" w:rsidP="0087138E">
      <w:pPr>
        <w:rPr>
          <w:rFonts w:ascii="Comic Sans MS" w:hAnsi="Comic Sans MS"/>
          <w:color w:val="FF0000"/>
        </w:rPr>
      </w:pPr>
      <w:r w:rsidRPr="00F42337">
        <w:rPr>
          <w:rFonts w:ascii="Comic Sans MS" w:hAnsi="Comic Sans MS"/>
          <w:color w:val="FF0000"/>
        </w:rPr>
        <w:lastRenderedPageBreak/>
        <w:t xml:space="preserve">OPOZORILO! </w:t>
      </w:r>
    </w:p>
    <w:p w14:paraId="362A5ECD" w14:textId="77777777" w:rsidR="0048764C" w:rsidRPr="00F42337" w:rsidRDefault="0048764C" w:rsidP="00F42337">
      <w:pPr>
        <w:rPr>
          <w:rFonts w:ascii="Comic Sans MS" w:hAnsi="Comic Sans MS"/>
          <w:b/>
          <w:color w:val="FF0000"/>
          <w:u w:val="single"/>
        </w:rPr>
      </w:pPr>
      <w:r w:rsidRPr="00F42337">
        <w:rPr>
          <w:rFonts w:ascii="Comic Sans MS" w:hAnsi="Comic Sans MS"/>
          <w:b/>
          <w:color w:val="FF0000"/>
          <w:u w:val="single"/>
        </w:rPr>
        <w:t>PREIZKUS Z GORENJEM</w:t>
      </w:r>
    </w:p>
    <w:p w14:paraId="1283BEAF" w14:textId="77777777" w:rsidR="0048764C" w:rsidRDefault="0048764C" w:rsidP="0048764C">
      <w:pPr>
        <w:rPr>
          <w:noProof/>
          <w:lang w:eastAsia="sl-SI"/>
        </w:rPr>
      </w:pPr>
    </w:p>
    <w:p w14:paraId="6336FBBD" w14:textId="77777777" w:rsidR="0048764C" w:rsidRPr="0048764C" w:rsidRDefault="0048764C" w:rsidP="0048764C">
      <w:pPr>
        <w:rPr>
          <w:rFonts w:ascii="Comic Sans MS" w:hAnsi="Comic Sans MS"/>
          <w:noProof/>
          <w:lang w:eastAsia="sl-SI"/>
        </w:rPr>
      </w:pPr>
      <w:r w:rsidRPr="0048764C">
        <w:rPr>
          <w:rFonts w:ascii="Comic Sans MS" w:hAnsi="Comic Sans MS"/>
          <w:noProof/>
          <w:lang w:eastAsia="sl-SI"/>
        </w:rPr>
        <w:t>S tem postopkom nazanesljiveje ugotovimo, s kakšno umetno maso imamo opraviti. Preizkus dobro poznajo tudi šivilje, saj dokaj zanesljivo lahko ugotovijo sestavo tkanine, če majhen košček približajo plamenu.</w:t>
      </w:r>
    </w:p>
    <w:p w14:paraId="4F647C64" w14:textId="77777777" w:rsidR="0048764C" w:rsidRPr="0048764C" w:rsidRDefault="0048764C" w:rsidP="0048764C">
      <w:pPr>
        <w:pStyle w:val="Odstavekseznama"/>
        <w:numPr>
          <w:ilvl w:val="0"/>
          <w:numId w:val="2"/>
        </w:numPr>
        <w:ind w:left="426"/>
        <w:rPr>
          <w:rFonts w:ascii="Comic Sans MS" w:hAnsi="Comic Sans MS"/>
          <w:noProof/>
          <w:lang w:eastAsia="sl-SI"/>
        </w:rPr>
      </w:pPr>
      <w:r w:rsidRPr="0048764C">
        <w:rPr>
          <w:rFonts w:ascii="Comic Sans MS" w:hAnsi="Comic Sans MS"/>
          <w:noProof/>
          <w:lang w:eastAsia="sl-SI"/>
        </w:rPr>
        <w:t>Preizkusi gorljivost umetnih mas.</w:t>
      </w:r>
    </w:p>
    <w:p w14:paraId="5D04F665" w14:textId="77777777" w:rsidR="0048764C" w:rsidRPr="0048764C" w:rsidRDefault="0048764C" w:rsidP="0048764C">
      <w:pPr>
        <w:pStyle w:val="Odstavekseznama"/>
        <w:numPr>
          <w:ilvl w:val="0"/>
          <w:numId w:val="2"/>
        </w:numPr>
        <w:ind w:left="426"/>
        <w:rPr>
          <w:rFonts w:ascii="Comic Sans MS" w:hAnsi="Comic Sans MS"/>
          <w:noProof/>
          <w:lang w:eastAsia="sl-SI"/>
        </w:rPr>
      </w:pPr>
      <w:r w:rsidRPr="0048764C">
        <w:rPr>
          <w:rFonts w:ascii="Comic Sans MS" w:hAnsi="Comic Sans MS"/>
          <w:noProof/>
          <w:lang w:eastAsia="sl-SI"/>
        </w:rPr>
        <w:t>Vzorci za zažiganje morajo biti majhni, čisti in suhi. Prijemaš jih s pinceto.</w:t>
      </w:r>
    </w:p>
    <w:p w14:paraId="226D7A61" w14:textId="77777777" w:rsidR="0048764C" w:rsidRDefault="0048764C" w:rsidP="0048764C">
      <w:pPr>
        <w:pStyle w:val="Odstavekseznama"/>
        <w:numPr>
          <w:ilvl w:val="0"/>
          <w:numId w:val="2"/>
        </w:numPr>
        <w:ind w:left="426"/>
        <w:rPr>
          <w:rFonts w:ascii="Comic Sans MS" w:hAnsi="Comic Sans MS"/>
          <w:noProof/>
          <w:lang w:eastAsia="sl-SI"/>
        </w:rPr>
      </w:pPr>
      <w:r w:rsidRPr="0048764C">
        <w:rPr>
          <w:rFonts w:ascii="Comic Sans MS" w:hAnsi="Comic Sans MS"/>
          <w:noProof/>
          <w:lang w:eastAsia="sl-SI"/>
        </w:rPr>
        <w:t>Vžig vzorca opazuješ tako, da ga najprej samo oplaziš s plamenom, nato ga izpostaviš plamenu, dokler se ne vname ali nisi povsem prepričan, da je snov negorljiva.</w:t>
      </w:r>
    </w:p>
    <w:p w14:paraId="5CFC8E1D" w14:textId="77777777" w:rsidR="0048764C" w:rsidRDefault="0048764C" w:rsidP="0048764C">
      <w:pPr>
        <w:pStyle w:val="Odstavekseznama"/>
        <w:numPr>
          <w:ilvl w:val="0"/>
          <w:numId w:val="2"/>
        </w:numPr>
        <w:ind w:left="426"/>
        <w:rPr>
          <w:rFonts w:ascii="Comic Sans MS" w:hAnsi="Comic Sans MS"/>
          <w:noProof/>
          <w:lang w:eastAsia="sl-SI"/>
        </w:rPr>
      </w:pPr>
      <w:r>
        <w:rPr>
          <w:rFonts w:ascii="Comic Sans MS" w:hAnsi="Comic Sans MS"/>
          <w:noProof/>
          <w:lang w:eastAsia="sl-SI"/>
        </w:rPr>
        <w:t>Pri gorenju opazuješ barvo plamena, dim in ostanke.</w:t>
      </w:r>
    </w:p>
    <w:p w14:paraId="5FE4D52F" w14:textId="77777777" w:rsidR="0048764C" w:rsidRDefault="0048764C" w:rsidP="0048764C">
      <w:pPr>
        <w:pStyle w:val="Odstavekseznama"/>
        <w:numPr>
          <w:ilvl w:val="0"/>
          <w:numId w:val="2"/>
        </w:numPr>
        <w:ind w:left="426"/>
        <w:rPr>
          <w:rFonts w:ascii="Comic Sans MS" w:hAnsi="Comic Sans MS"/>
          <w:noProof/>
          <w:lang w:eastAsia="sl-SI"/>
        </w:rPr>
      </w:pPr>
      <w:r>
        <w:rPr>
          <w:rFonts w:ascii="Comic Sans MS" w:hAnsi="Comic Sans MS"/>
          <w:noProof/>
          <w:lang w:eastAsia="sl-SI"/>
        </w:rPr>
        <w:t>Rezultate vpiši v preglednico.</w:t>
      </w:r>
    </w:p>
    <w:p w14:paraId="110D7B8E" w14:textId="77777777" w:rsidR="0048764C" w:rsidRDefault="0048764C" w:rsidP="0048764C">
      <w:pPr>
        <w:pStyle w:val="Odstavekseznama"/>
        <w:ind w:left="0"/>
        <w:jc w:val="center"/>
        <w:rPr>
          <w:rFonts w:ascii="Comic Sans MS" w:hAnsi="Comic Sans MS"/>
          <w:noProof/>
          <w:lang w:eastAsia="sl-SI"/>
        </w:rPr>
      </w:pPr>
      <w:r>
        <w:rPr>
          <w:rFonts w:ascii="Comic Sans MS" w:hAnsi="Comic Sans MS"/>
          <w:noProof/>
          <w:lang w:eastAsia="sl-SI"/>
        </w:rPr>
        <w:drawing>
          <wp:inline distT="0" distB="0" distL="0" distR="0" wp14:anchorId="2353717D" wp14:editId="2E567A9B">
            <wp:extent cx="4600575" cy="3344590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52" cy="334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9B826" w14:textId="77777777" w:rsidR="0048764C" w:rsidRDefault="0048764C" w:rsidP="0048764C">
      <w:pPr>
        <w:pStyle w:val="Odstavekseznama"/>
        <w:ind w:left="0"/>
        <w:rPr>
          <w:rFonts w:ascii="Comic Sans MS" w:hAnsi="Comic Sans MS"/>
          <w:noProof/>
          <w:lang w:eastAsia="sl-SI"/>
        </w:rPr>
      </w:pPr>
    </w:p>
    <w:p w14:paraId="3CB4F409" w14:textId="02ED0439" w:rsidR="00F5100A" w:rsidRDefault="0048764C" w:rsidP="0048764C">
      <w:pPr>
        <w:pStyle w:val="Odstavekseznama"/>
        <w:ind w:left="0"/>
        <w:rPr>
          <w:rFonts w:ascii="Comic Sans MS" w:hAnsi="Comic Sans MS"/>
          <w:noProof/>
          <w:lang w:eastAsia="sl-SI"/>
        </w:rPr>
      </w:pPr>
      <w:r>
        <w:rPr>
          <w:rFonts w:ascii="Comic Sans MS" w:hAnsi="Comic Sans MS"/>
          <w:noProof/>
          <w:lang w:eastAsia="sl-SI"/>
        </w:rPr>
        <w:t>Zaščitna oprema: rokavice, očala, predpasnik</w:t>
      </w:r>
      <w:r w:rsidR="00F42337">
        <w:rPr>
          <w:rFonts w:ascii="Comic Sans MS" w:hAnsi="Comic Sans MS"/>
          <w:noProof/>
          <w:lang w:eastAsia="sl-SI"/>
        </w:rPr>
        <w:t>.</w:t>
      </w:r>
    </w:p>
    <w:sectPr w:rsidR="00F5100A" w:rsidSect="00823A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A68AC"/>
    <w:multiLevelType w:val="hybridMultilevel"/>
    <w:tmpl w:val="C3FAE15C"/>
    <w:lvl w:ilvl="0" w:tplc="395283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55023"/>
    <w:multiLevelType w:val="hybridMultilevel"/>
    <w:tmpl w:val="A790CE18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3D6B49"/>
    <w:multiLevelType w:val="hybridMultilevel"/>
    <w:tmpl w:val="576060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E331E"/>
    <w:multiLevelType w:val="hybridMultilevel"/>
    <w:tmpl w:val="A7B8B7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38E"/>
    <w:rsid w:val="00044D62"/>
    <w:rsid w:val="0048764C"/>
    <w:rsid w:val="00823A90"/>
    <w:rsid w:val="0087138E"/>
    <w:rsid w:val="008C6B18"/>
    <w:rsid w:val="008D5F6F"/>
    <w:rsid w:val="00A76511"/>
    <w:rsid w:val="00CB3FC5"/>
    <w:rsid w:val="00F42337"/>
    <w:rsid w:val="00F5100A"/>
    <w:rsid w:val="00FC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D3653"/>
  <w15:chartTrackingRefBased/>
  <w15:docId w15:val="{57E4001F-9C0F-4567-99F8-2B30C724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7138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7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764C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823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basedOn w:val="Navaden"/>
    <w:link w:val="TelobesedilaZnak"/>
    <w:semiHidden/>
    <w:unhideWhenUsed/>
    <w:rsid w:val="00F423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F42337"/>
    <w:rPr>
      <w:rFonts w:ascii="Times New Roman" w:eastAsia="Times New Roman" w:hAnsi="Times New Roman" w:cs="Times New Roman"/>
      <w:b/>
      <w:bCs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6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12425-3A58-4438-A875-C2EA2AA0D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KABINET_2</dc:creator>
  <cp:keywords/>
  <dc:description/>
  <cp:lastModifiedBy>Marijana Fidel</cp:lastModifiedBy>
  <cp:revision>3</cp:revision>
  <cp:lastPrinted>2020-11-17T20:30:00Z</cp:lastPrinted>
  <dcterms:created xsi:type="dcterms:W3CDTF">2020-11-17T20:30:00Z</dcterms:created>
  <dcterms:modified xsi:type="dcterms:W3CDTF">2020-11-23T12:13:00Z</dcterms:modified>
</cp:coreProperties>
</file>